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31" w:rsidRDefault="00C07C31" w:rsidP="00C07C31">
      <w:pPr>
        <w:spacing w:after="0" w:line="240" w:lineRule="auto"/>
        <w:jc w:val="center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g]</w:t>
      </w:r>
      <w:proofErr w:type="spellStart"/>
      <w:r>
        <w:rPr>
          <w:rFonts w:ascii="Preeti" w:hAnsi="Preeti"/>
          <w:sz w:val="36"/>
          <w:szCs w:val="36"/>
        </w:rPr>
        <w:t>kfn</w:t>
      </w:r>
      <w:proofErr w:type="spellEnd"/>
      <w:r>
        <w:rPr>
          <w:rFonts w:ascii="Preeti" w:hAnsi="Preeti"/>
          <w:sz w:val="36"/>
          <w:szCs w:val="36"/>
        </w:rPr>
        <w:t xml:space="preserve"> ;/</w:t>
      </w:r>
      <w:proofErr w:type="spellStart"/>
      <w:r>
        <w:rPr>
          <w:rFonts w:ascii="Preeti" w:hAnsi="Preeti"/>
          <w:sz w:val="36"/>
          <w:szCs w:val="36"/>
        </w:rPr>
        <w:t>sf</w:t>
      </w:r>
      <w:proofErr w:type="spellEnd"/>
      <w:r>
        <w:rPr>
          <w:rFonts w:ascii="Preeti" w:hAnsi="Preeti"/>
          <w:sz w:val="36"/>
          <w:szCs w:val="36"/>
        </w:rPr>
        <w:t>/</w:t>
      </w:r>
    </w:p>
    <w:p w:rsidR="00C07C31" w:rsidRDefault="00C07C31" w:rsidP="00C07C31">
      <w:pPr>
        <w:spacing w:after="0" w:line="240" w:lineRule="auto"/>
        <w:jc w:val="center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;+:s[</w:t>
      </w:r>
      <w:proofErr w:type="spellStart"/>
      <w:r>
        <w:rPr>
          <w:rFonts w:ascii="Preeti" w:hAnsi="Preeti"/>
          <w:sz w:val="36"/>
          <w:szCs w:val="36"/>
        </w:rPr>
        <w:t>lt</w:t>
      </w:r>
      <w:proofErr w:type="spellEnd"/>
      <w:r>
        <w:rPr>
          <w:rFonts w:ascii="Preeti" w:hAnsi="Preeti"/>
          <w:sz w:val="36"/>
          <w:szCs w:val="36"/>
        </w:rPr>
        <w:t xml:space="preserve">, </w:t>
      </w:r>
      <w:proofErr w:type="spellStart"/>
      <w:r>
        <w:rPr>
          <w:rFonts w:ascii="Preeti" w:hAnsi="Preeti"/>
          <w:sz w:val="36"/>
          <w:szCs w:val="36"/>
        </w:rPr>
        <w:t>ko</w:t>
      </w:r>
      <w:proofErr w:type="spellEnd"/>
      <w:r>
        <w:rPr>
          <w:rFonts w:ascii="Preeti" w:hAnsi="Preeti"/>
          <w:sz w:val="36"/>
          <w:szCs w:val="36"/>
        </w:rPr>
        <w:t xml:space="preserve">{6g </w:t>
      </w:r>
      <w:proofErr w:type="spellStart"/>
      <w:r>
        <w:rPr>
          <w:rFonts w:ascii="Preeti" w:hAnsi="Preeti"/>
          <w:sz w:val="36"/>
          <w:szCs w:val="36"/>
        </w:rPr>
        <w:t>tyfgful</w:t>
      </w:r>
      <w:proofErr w:type="spellEnd"/>
      <w:r>
        <w:rPr>
          <w:rFonts w:ascii="Preeti" w:hAnsi="Preeti"/>
          <w:sz w:val="36"/>
          <w:szCs w:val="36"/>
        </w:rPr>
        <w:t xml:space="preserve">/s p8\8og </w:t>
      </w:r>
      <w:proofErr w:type="spellStart"/>
      <w:r>
        <w:rPr>
          <w:rFonts w:ascii="Preeti" w:hAnsi="Preeti"/>
          <w:sz w:val="36"/>
          <w:szCs w:val="36"/>
        </w:rPr>
        <w:t>dGqfno</w:t>
      </w:r>
      <w:proofErr w:type="spellEnd"/>
    </w:p>
    <w:p w:rsidR="00C07C31" w:rsidRDefault="00C07C31" w:rsidP="00C07C31">
      <w:pPr>
        <w:spacing w:after="0" w:line="240" w:lineRule="auto"/>
        <w:jc w:val="center"/>
        <w:rPr>
          <w:rFonts w:ascii="Preeti" w:hAnsi="Preeti"/>
          <w:b/>
          <w:bCs/>
          <w:sz w:val="36"/>
          <w:szCs w:val="36"/>
        </w:rPr>
      </w:pPr>
      <w:r>
        <w:rPr>
          <w:rFonts w:ascii="Preeti" w:hAnsi="Preeti"/>
          <w:b/>
          <w:bCs/>
          <w:sz w:val="36"/>
          <w:szCs w:val="36"/>
        </w:rPr>
        <w:t>k'/</w:t>
      </w:r>
      <w:proofErr w:type="spellStart"/>
      <w:r>
        <w:rPr>
          <w:rFonts w:ascii="Preeti" w:hAnsi="Preeti"/>
          <w:b/>
          <w:bCs/>
          <w:sz w:val="36"/>
          <w:szCs w:val="36"/>
        </w:rPr>
        <w:t>ftTjljefu</w:t>
      </w:r>
      <w:proofErr w:type="spellEnd"/>
    </w:p>
    <w:p w:rsidR="00C07C31" w:rsidRDefault="00C07C31" w:rsidP="00C07C31">
      <w:pPr>
        <w:spacing w:after="0" w:line="240" w:lineRule="auto"/>
        <w:jc w:val="center"/>
        <w:rPr>
          <w:rFonts w:ascii="Preeti" w:hAnsi="Preeti"/>
          <w:b/>
          <w:bCs/>
          <w:sz w:val="36"/>
          <w:szCs w:val="36"/>
        </w:rPr>
      </w:pPr>
      <w:proofErr w:type="spellStart"/>
      <w:r>
        <w:rPr>
          <w:rFonts w:ascii="Preeti" w:hAnsi="Preeti"/>
          <w:b/>
          <w:bCs/>
          <w:sz w:val="36"/>
          <w:szCs w:val="36"/>
        </w:rPr>
        <w:t>k|fljlws</w:t>
      </w:r>
      <w:proofErr w:type="spellEnd"/>
      <w:r>
        <w:rPr>
          <w:rFonts w:ascii="Preeti" w:hAnsi="Preeti"/>
          <w:b/>
          <w:bCs/>
          <w:sz w:val="36"/>
          <w:szCs w:val="36"/>
        </w:rPr>
        <w:t xml:space="preserve"> k|:</w:t>
      </w:r>
      <w:proofErr w:type="spellStart"/>
      <w:r>
        <w:rPr>
          <w:rFonts w:ascii="Preeti" w:hAnsi="Preeti"/>
          <w:b/>
          <w:bCs/>
          <w:sz w:val="36"/>
          <w:szCs w:val="36"/>
        </w:rPr>
        <w:t>tfj</w:t>
      </w:r>
      <w:proofErr w:type="spellEnd"/>
      <w:r>
        <w:rPr>
          <w:rFonts w:ascii="Preeti" w:hAnsi="Preeti"/>
          <w:b/>
          <w:bCs/>
          <w:sz w:val="36"/>
          <w:szCs w:val="36"/>
        </w:rPr>
        <w:t xml:space="preserve"> :</w:t>
      </w:r>
      <w:proofErr w:type="spellStart"/>
      <w:r>
        <w:rPr>
          <w:rFonts w:ascii="Preeti" w:hAnsi="Preeti"/>
          <w:b/>
          <w:bCs/>
          <w:sz w:val="36"/>
          <w:szCs w:val="36"/>
        </w:rPr>
        <w:t>jLs</w:t>
      </w:r>
      <w:proofErr w:type="spellEnd"/>
      <w:r>
        <w:rPr>
          <w:rFonts w:ascii="Preeti" w:hAnsi="Preeti"/>
          <w:b/>
          <w:bCs/>
          <w:sz w:val="36"/>
          <w:szCs w:val="36"/>
        </w:rPr>
        <w:t>[</w:t>
      </w:r>
      <w:proofErr w:type="spellStart"/>
      <w:r>
        <w:rPr>
          <w:rFonts w:ascii="Preeti" w:hAnsi="Preeti"/>
          <w:b/>
          <w:bCs/>
          <w:sz w:val="36"/>
          <w:szCs w:val="36"/>
        </w:rPr>
        <w:t>tL÷cfl</w:t>
      </w:r>
      <w:proofErr w:type="spellEnd"/>
      <w:r>
        <w:rPr>
          <w:rFonts w:ascii="Preeti" w:hAnsi="Preeti"/>
          <w:b/>
          <w:bCs/>
          <w:sz w:val="36"/>
          <w:szCs w:val="36"/>
        </w:rPr>
        <w:t>{y{s k|:</w:t>
      </w:r>
      <w:proofErr w:type="spellStart"/>
      <w:r>
        <w:rPr>
          <w:rFonts w:ascii="Preeti" w:hAnsi="Preeti"/>
          <w:b/>
          <w:bCs/>
          <w:sz w:val="36"/>
          <w:szCs w:val="36"/>
        </w:rPr>
        <w:t>tfjvf</w:t>
      </w:r>
      <w:proofErr w:type="spellEnd"/>
      <w:r>
        <w:rPr>
          <w:rFonts w:ascii="Preeti" w:hAnsi="Preeti"/>
          <w:b/>
          <w:bCs/>
          <w:sz w:val="36"/>
          <w:szCs w:val="36"/>
        </w:rPr>
        <w:t>]Ng] ;</w:t>
      </w:r>
      <w:proofErr w:type="spellStart"/>
      <w:r>
        <w:rPr>
          <w:rFonts w:ascii="Preeti" w:hAnsi="Preeti"/>
          <w:b/>
          <w:bCs/>
          <w:sz w:val="36"/>
          <w:szCs w:val="36"/>
        </w:rPr>
        <w:t>DaGwL</w:t>
      </w:r>
      <w:proofErr w:type="spellEnd"/>
      <w:r>
        <w:rPr>
          <w:rFonts w:ascii="Preeti" w:hAnsi="Preeti"/>
          <w:b/>
          <w:bCs/>
          <w:sz w:val="36"/>
          <w:szCs w:val="36"/>
        </w:rPr>
        <w:t xml:space="preserve"> ;"</w:t>
      </w:r>
      <w:proofErr w:type="spellStart"/>
      <w:r>
        <w:rPr>
          <w:rFonts w:ascii="Preeti" w:hAnsi="Preeti"/>
          <w:b/>
          <w:bCs/>
          <w:sz w:val="36"/>
          <w:szCs w:val="36"/>
        </w:rPr>
        <w:t>rgf</w:t>
      </w:r>
      <w:proofErr w:type="spellEnd"/>
    </w:p>
    <w:p w:rsidR="00C07C31" w:rsidRDefault="00485A68" w:rsidP="00C07C31">
      <w:pPr>
        <w:jc w:val="center"/>
        <w:rPr>
          <w:rFonts w:ascii="Preeti" w:hAnsi="Preeti"/>
          <w:sz w:val="36"/>
          <w:szCs w:val="36"/>
        </w:rPr>
      </w:pPr>
      <w:proofErr w:type="spellStart"/>
      <w:r>
        <w:rPr>
          <w:rFonts w:ascii="Preeti" w:hAnsi="Preeti"/>
          <w:sz w:val="36"/>
          <w:szCs w:val="36"/>
        </w:rPr>
        <w:t>k|sflzt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ldlt</w:t>
      </w:r>
      <w:proofErr w:type="spellEnd"/>
      <w:r>
        <w:rPr>
          <w:rFonts w:ascii="Preeti" w:hAnsi="Preeti"/>
          <w:sz w:val="36"/>
          <w:szCs w:val="36"/>
        </w:rPr>
        <w:t xml:space="preserve"> M@)&amp;(.)(.)^</w:t>
      </w:r>
    </w:p>
    <w:p w:rsidR="00C07C31" w:rsidRDefault="00C07C31" w:rsidP="00C07C31">
      <w:pPr>
        <w:pStyle w:val="BodyText"/>
        <w:rPr>
          <w:rFonts w:eastAsiaTheme="minorEastAsia" w:cstheme="minorBidi"/>
          <w:sz w:val="36"/>
          <w:szCs w:val="36"/>
          <w:lang w:bidi="en-US"/>
        </w:rPr>
      </w:pPr>
      <w:r>
        <w:rPr>
          <w:rFonts w:eastAsiaTheme="minorEastAsia" w:cstheme="minorBidi"/>
          <w:sz w:val="36"/>
          <w:szCs w:val="36"/>
          <w:lang w:bidi="en-US"/>
        </w:rPr>
        <w:t xml:space="preserve">o; ljefujf6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uf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]/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vfkqdf</w:t>
      </w:r>
      <w:proofErr w:type="spellEnd"/>
      <w:r w:rsidR="00485A68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k|sflzt</w:t>
      </w:r>
      <w:proofErr w:type="spellEnd"/>
      <w:r w:rsidR="00485A68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af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]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nkq</w:t>
      </w:r>
      <w:proofErr w:type="spellEnd"/>
      <w:r w:rsidR="00485A68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cfJxfg</w:t>
      </w:r>
      <w:proofErr w:type="spellEnd"/>
      <w:r w:rsidR="00485A68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ul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/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Psf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 w:rsidR="00485A68">
        <w:rPr>
          <w:rFonts w:eastAsiaTheme="minorEastAsia" w:cstheme="minorBidi"/>
          <w:sz w:val="36"/>
          <w:szCs w:val="36"/>
          <w:lang w:bidi="en-US"/>
        </w:rPr>
        <w:t>tkl;n</w:t>
      </w:r>
      <w:r>
        <w:rPr>
          <w:rFonts w:eastAsiaTheme="minorEastAsia" w:cstheme="minorBidi"/>
          <w:sz w:val="36"/>
          <w:szCs w:val="36"/>
          <w:lang w:bidi="en-US"/>
        </w:rPr>
        <w:t>adf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]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lhdsf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] 7]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Ssfdf</w:t>
      </w:r>
      <w:proofErr w:type="spellEnd"/>
      <w:r w:rsidR="00485A68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tkfO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{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kmd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{af6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btf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{ u/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fpg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'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ePsf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 w:rsidR="00485A68">
        <w:rPr>
          <w:rFonts w:eastAsiaTheme="minorEastAsia" w:cstheme="minorBidi"/>
          <w:sz w:val="36"/>
          <w:szCs w:val="36"/>
          <w:lang w:bidi="en-US"/>
        </w:rPr>
        <w:t>l;naGbL</w:t>
      </w:r>
      <w:proofErr w:type="spellEnd"/>
      <w:r w:rsidR="00485A68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af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]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nkq</w:t>
      </w:r>
      <w:proofErr w:type="spellEnd"/>
      <w:r w:rsidR="00485A68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vf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]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nL</w:t>
      </w:r>
      <w:proofErr w:type="spellEnd"/>
      <w:r w:rsidR="00485A68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k|fljlws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 k|: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tfj</w:t>
      </w:r>
      <w:proofErr w:type="spellEnd"/>
      <w:r w:rsidR="00485A68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d"Nofªsg</w:t>
      </w:r>
      <w:proofErr w:type="spellEnd"/>
      <w:r w:rsidR="00485A68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ubf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{ </w:t>
      </w:r>
      <w:proofErr w:type="spellStart"/>
      <w:r w:rsidR="00485A68">
        <w:rPr>
          <w:rFonts w:eastAsiaTheme="minorEastAsia" w:cstheme="minorBidi"/>
          <w:sz w:val="36"/>
          <w:szCs w:val="36"/>
          <w:lang w:bidi="en-US"/>
        </w:rPr>
        <w:t>tkl;n</w:t>
      </w:r>
      <w:r>
        <w:rPr>
          <w:rFonts w:eastAsiaTheme="minorEastAsia" w:cstheme="minorBidi"/>
          <w:sz w:val="36"/>
          <w:szCs w:val="36"/>
          <w:lang w:bidi="en-US"/>
        </w:rPr>
        <w:t>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tflnsfadf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]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lhdsf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af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]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nkqbftfsf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k|fljlws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 k|: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tfj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 pQL0f{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ePsf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xF'bf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 ;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fj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{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hlgs</w:t>
      </w:r>
      <w:proofErr w:type="spellEnd"/>
      <w:r w:rsidR="00485A68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vl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/b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lgodfjnL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 @)^$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lgod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 #! -ª_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pklgod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 %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adf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]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lhd</w:t>
      </w:r>
      <w:proofErr w:type="spellEnd"/>
      <w:r w:rsidR="00485A68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 w:rsidR="00485A68">
        <w:rPr>
          <w:rFonts w:eastAsiaTheme="minorEastAsia" w:cstheme="minorBidi"/>
          <w:sz w:val="36"/>
          <w:szCs w:val="36"/>
          <w:lang w:bidi="en-US"/>
        </w:rPr>
        <w:t>ldlt</w:t>
      </w:r>
      <w:proofErr w:type="spellEnd"/>
      <w:r w:rsidR="00485A68">
        <w:rPr>
          <w:rFonts w:eastAsiaTheme="minorEastAsia" w:cstheme="minorBidi"/>
          <w:sz w:val="36"/>
          <w:szCs w:val="36"/>
          <w:lang w:bidi="en-US"/>
        </w:rPr>
        <w:t xml:space="preserve"> @)&amp;(.)(.!#</w:t>
      </w:r>
      <w:r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ut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lbgsf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@M)) ah] o;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ljefudf</w:t>
      </w:r>
      <w:proofErr w:type="spellEnd"/>
      <w:r w:rsidR="00485A68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cfly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{s k|: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tfj</w:t>
      </w:r>
      <w:proofErr w:type="spellEnd"/>
      <w:r w:rsidR="00485A68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vf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]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lng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ePsf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]n] ;f] ;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dodf</w:t>
      </w:r>
      <w:proofErr w:type="spellEnd"/>
      <w:r w:rsidR="00485A68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pkl:yltsf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nflu</w:t>
      </w:r>
      <w:proofErr w:type="spellEnd"/>
      <w:r w:rsidR="00485A68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 w:rsidR="00485A68">
        <w:rPr>
          <w:rFonts w:eastAsiaTheme="minorEastAsia" w:cstheme="minorBidi"/>
          <w:sz w:val="36"/>
          <w:szCs w:val="36"/>
          <w:lang w:bidi="en-US"/>
        </w:rPr>
        <w:t>hfgsf</w:t>
      </w:r>
      <w:proofErr w:type="spellEnd"/>
      <w:r w:rsidR="00485A68">
        <w:rPr>
          <w:rFonts w:eastAsiaTheme="minorEastAsia" w:cstheme="minorBidi"/>
          <w:sz w:val="36"/>
          <w:szCs w:val="36"/>
          <w:lang w:bidi="en-US"/>
        </w:rPr>
        <w:t>/L u/fO</w:t>
      </w:r>
      <w:r>
        <w:rPr>
          <w:rFonts w:eastAsiaTheme="minorEastAsia" w:cstheme="minorBidi"/>
          <w:sz w:val="36"/>
          <w:szCs w:val="36"/>
          <w:lang w:bidi="en-US"/>
        </w:rPr>
        <w:t>G5 .</w:t>
      </w:r>
    </w:p>
    <w:p w:rsidR="00C07C31" w:rsidRDefault="00485A68" w:rsidP="00C07C31">
      <w:pPr>
        <w:pStyle w:val="BodyText"/>
        <w:jc w:val="center"/>
        <w:rPr>
          <w:rFonts w:eastAsiaTheme="minorEastAsia" w:cstheme="minorBidi"/>
          <w:b/>
          <w:bCs/>
          <w:sz w:val="36"/>
          <w:szCs w:val="36"/>
          <w:lang w:bidi="ne-NP"/>
        </w:rPr>
      </w:pPr>
      <w:proofErr w:type="spellStart"/>
      <w:r>
        <w:rPr>
          <w:rFonts w:eastAsiaTheme="minorEastAsia" w:cstheme="minorBidi"/>
          <w:b/>
          <w:bCs/>
          <w:sz w:val="36"/>
          <w:szCs w:val="36"/>
          <w:lang w:bidi="en-US"/>
        </w:rPr>
        <w:t>tkl;n</w:t>
      </w:r>
      <w:r w:rsidR="00C07C31">
        <w:rPr>
          <w:rFonts w:eastAsiaTheme="minorEastAsia" w:cstheme="minorBidi"/>
          <w:b/>
          <w:bCs/>
          <w:sz w:val="36"/>
          <w:szCs w:val="36"/>
          <w:lang w:bidi="ne-NP"/>
        </w:rPr>
        <w:t>M</w:t>
      </w:r>
      <w:proofErr w:type="spellEnd"/>
    </w:p>
    <w:p w:rsidR="00C07C31" w:rsidRDefault="00C07C31" w:rsidP="00C07C31">
      <w:pPr>
        <w:pStyle w:val="BodyText"/>
        <w:ind w:firstLine="360"/>
        <w:rPr>
          <w:sz w:val="28"/>
          <w:szCs w:val="28"/>
          <w:lang w:val="nl-NL"/>
        </w:rPr>
      </w:pPr>
    </w:p>
    <w:tbl>
      <w:tblPr>
        <w:tblStyle w:val="TableGrid"/>
        <w:tblpPr w:leftFromText="180" w:rightFromText="180" w:vertAnchor="text" w:horzAnchor="margin" w:tblpX="126" w:tblpY="-64"/>
        <w:tblW w:w="9270" w:type="dxa"/>
        <w:tblLayout w:type="fixed"/>
        <w:tblLook w:val="04A0"/>
      </w:tblPr>
      <w:tblGrid>
        <w:gridCol w:w="705"/>
        <w:gridCol w:w="2463"/>
        <w:gridCol w:w="2430"/>
        <w:gridCol w:w="3672"/>
      </w:tblGrid>
      <w:tr w:rsidR="00C07C31" w:rsidTr="00C07C31">
        <w:trPr>
          <w:trHeight w:val="77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C31" w:rsidRDefault="00C07C31">
            <w:pPr>
              <w:pStyle w:val="BodyText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l;=g+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C31" w:rsidRDefault="00C07C31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7]=g+=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>DOA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C31" w:rsidRDefault="00C07C31">
            <w:pPr>
              <w:pStyle w:val="BodyText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sfdsf] ljj/0f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C31" w:rsidRDefault="00C07C31">
            <w:pPr>
              <w:pStyle w:val="BodyText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k|fljlws ?kdf ;kmn ePsf] af]nqkbftfsf] gfd</w:t>
            </w:r>
          </w:p>
        </w:tc>
      </w:tr>
      <w:tr w:rsidR="00C07C31" w:rsidTr="00C07C31">
        <w:trPr>
          <w:trHeight w:val="64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1" w:rsidRDefault="00C07C31">
            <w:pPr>
              <w:pStyle w:val="BodyText"/>
              <w:jc w:val="center"/>
              <w:rPr>
                <w:rFonts w:ascii="Fontasy Himali" w:hAnsi="Fontasy Himali"/>
                <w:sz w:val="20"/>
                <w:szCs w:val="20"/>
                <w:lang w:val="nl-NL"/>
              </w:rPr>
            </w:pPr>
            <w:r>
              <w:rPr>
                <w:rFonts w:ascii="Fontasy Himali" w:hAnsi="Fontasy Himali"/>
                <w:sz w:val="20"/>
                <w:szCs w:val="20"/>
                <w:lang w:val="nl-NL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1" w:rsidRDefault="00C07C31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DOA/NCB-19/PDRF-079/80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C31" w:rsidRDefault="00C07C31">
            <w:pPr>
              <w:pStyle w:val="BodyText"/>
              <w:tabs>
                <w:tab w:val="left" w:pos="2520"/>
              </w:tabs>
              <w:ind w:hanging="18"/>
              <w:jc w:val="left"/>
              <w:rPr>
                <w:rFonts w:cs="Kalimati"/>
                <w:sz w:val="24"/>
                <w:lang w:bidi="ne-NP"/>
              </w:rPr>
            </w:pPr>
            <w:r>
              <w:rPr>
                <w:rFonts w:cs="Kalimati" w:hint="cs"/>
                <w:sz w:val="24"/>
                <w:cs/>
                <w:lang w:bidi="ne-NP"/>
              </w:rPr>
              <w:t>पङगङ गुम्बा संरक्षण कार्य</w:t>
            </w:r>
            <w:r>
              <w:rPr>
                <w:rFonts w:cs="Kalimati"/>
                <w:sz w:val="24"/>
                <w:lang w:bidi="ne-NP"/>
              </w:rPr>
              <w:t>,</w:t>
            </w:r>
            <w:r w:rsidR="00485A68">
              <w:rPr>
                <w:rFonts w:cs="Kalimati"/>
                <w:sz w:val="24"/>
                <w:lang w:bidi="ne-NP"/>
              </w:rPr>
              <w:t xml:space="preserve"> </w:t>
            </w:r>
            <w:r>
              <w:rPr>
                <w:rFonts w:cs="Kalimati" w:hint="cs"/>
                <w:sz w:val="24"/>
                <w:cs/>
                <w:lang w:bidi="ne-NP"/>
              </w:rPr>
              <w:t>रुवीभ्याली -३</w:t>
            </w:r>
            <w:r>
              <w:rPr>
                <w:rFonts w:cs="Kalimati"/>
                <w:sz w:val="24"/>
                <w:lang w:bidi="ne-NP"/>
              </w:rPr>
              <w:t>,</w:t>
            </w:r>
            <w:r>
              <w:rPr>
                <w:rFonts w:cs="Kalimati" w:hint="cs"/>
                <w:sz w:val="24"/>
                <w:cs/>
                <w:lang w:bidi="ne-NP"/>
              </w:rPr>
              <w:t>धादिङ्ग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1" w:rsidRDefault="00C07C31">
            <w:pPr>
              <w:pStyle w:val="BodyText"/>
              <w:jc w:val="center"/>
              <w:rPr>
                <w:sz w:val="24"/>
                <w:rtl/>
                <w:cs/>
                <w:lang w:val="nl-NL"/>
              </w:rPr>
            </w:pPr>
            <w:r>
              <w:rPr>
                <w:sz w:val="30"/>
                <w:szCs w:val="30"/>
              </w:rPr>
              <w:t xml:space="preserve">&gt;L </w:t>
            </w:r>
            <w:proofErr w:type="spellStart"/>
            <w:r>
              <w:rPr>
                <w:sz w:val="30"/>
                <w:szCs w:val="30"/>
              </w:rPr>
              <w:t>kjg</w:t>
            </w:r>
            <w:proofErr w:type="spellEnd"/>
            <w:r>
              <w:rPr>
                <w:sz w:val="30"/>
                <w:szCs w:val="30"/>
              </w:rPr>
              <w:t xml:space="preserve"> sG:6«S;g,dWo </w:t>
            </w:r>
            <w:proofErr w:type="spellStart"/>
            <w:r>
              <w:rPr>
                <w:sz w:val="30"/>
                <w:szCs w:val="30"/>
              </w:rPr>
              <w:t>afg</w:t>
            </w:r>
            <w:proofErr w:type="spellEnd"/>
            <w:r>
              <w:rPr>
                <w:sz w:val="30"/>
                <w:szCs w:val="30"/>
              </w:rPr>
              <w:t>]</w:t>
            </w:r>
            <w:proofErr w:type="spellStart"/>
            <w:r>
              <w:rPr>
                <w:sz w:val="30"/>
                <w:szCs w:val="30"/>
              </w:rPr>
              <w:t>Zj</w:t>
            </w:r>
            <w:proofErr w:type="spellEnd"/>
            <w:r>
              <w:rPr>
                <w:sz w:val="30"/>
                <w:szCs w:val="30"/>
              </w:rPr>
              <w:t>/,sf7df08f}+</w:t>
            </w:r>
          </w:p>
        </w:tc>
      </w:tr>
      <w:tr w:rsidR="00C07C31" w:rsidTr="00C07C31">
        <w:trPr>
          <w:trHeight w:val="64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1" w:rsidRDefault="00C07C31">
            <w:pPr>
              <w:pStyle w:val="BodyText"/>
              <w:jc w:val="center"/>
              <w:rPr>
                <w:rFonts w:ascii="Fontasy Himali" w:hAnsi="Fontasy Himali"/>
                <w:sz w:val="20"/>
                <w:szCs w:val="20"/>
                <w:lang w:val="nl-NL"/>
              </w:rPr>
            </w:pPr>
            <w:r>
              <w:rPr>
                <w:rFonts w:ascii="Fontasy Himali" w:hAnsi="Fontasy Himali"/>
                <w:sz w:val="20"/>
                <w:szCs w:val="20"/>
                <w:lang w:val="nl-NL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1" w:rsidRDefault="00C07C31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DOA/NCB-20/PDRF-079/80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C31" w:rsidRDefault="00C07C31">
            <w:pPr>
              <w:pStyle w:val="BodyText"/>
              <w:tabs>
                <w:tab w:val="left" w:pos="2520"/>
              </w:tabs>
              <w:ind w:hanging="18"/>
              <w:jc w:val="left"/>
              <w:rPr>
                <w:rFonts w:cs="Kalimati"/>
                <w:sz w:val="24"/>
                <w:lang w:bidi="ne-NP"/>
              </w:rPr>
            </w:pPr>
            <w:r>
              <w:rPr>
                <w:rFonts w:cs="Kalimati" w:hint="cs"/>
                <w:sz w:val="24"/>
                <w:cs/>
                <w:lang w:bidi="ne-NP"/>
              </w:rPr>
              <w:t>फ्यान्चेत गुम्बा संरक्षण कार्य</w:t>
            </w:r>
            <w:r>
              <w:rPr>
                <w:rFonts w:cs="Kalimati"/>
                <w:sz w:val="24"/>
                <w:lang w:bidi="ne-NP"/>
              </w:rPr>
              <w:t>,</w:t>
            </w:r>
            <w:r>
              <w:rPr>
                <w:rFonts w:cs="Kalimati" w:hint="cs"/>
                <w:sz w:val="24"/>
                <w:cs/>
                <w:lang w:bidi="ne-NP"/>
              </w:rPr>
              <w:t xml:space="preserve"> रुवी</w:t>
            </w:r>
            <w:r w:rsidR="00485A68">
              <w:rPr>
                <w:rFonts w:cs="Kalimati"/>
                <w:sz w:val="24"/>
                <w:lang w:bidi="ne-NP"/>
              </w:rPr>
              <w:t xml:space="preserve"> </w:t>
            </w:r>
            <w:r>
              <w:rPr>
                <w:rFonts w:cs="Kalimati" w:hint="cs"/>
                <w:sz w:val="24"/>
                <w:cs/>
                <w:lang w:bidi="ne-NP"/>
              </w:rPr>
              <w:t>भ्याली -३</w:t>
            </w:r>
            <w:r>
              <w:rPr>
                <w:rFonts w:cs="Kalimati"/>
                <w:sz w:val="24"/>
                <w:lang w:bidi="ne-NP"/>
              </w:rPr>
              <w:t>,</w:t>
            </w:r>
            <w:r>
              <w:rPr>
                <w:rFonts w:cs="Kalimati" w:hint="cs"/>
                <w:sz w:val="24"/>
                <w:cs/>
                <w:lang w:bidi="ne-NP"/>
              </w:rPr>
              <w:t>धादिङ्ग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1" w:rsidRDefault="00C07C31">
            <w:pPr>
              <w:pStyle w:val="BodyText"/>
              <w:jc w:val="center"/>
              <w:rPr>
                <w:sz w:val="24"/>
                <w:lang w:val="nl-NL"/>
              </w:rPr>
            </w:pPr>
            <w:r>
              <w:rPr>
                <w:sz w:val="30"/>
                <w:szCs w:val="30"/>
              </w:rPr>
              <w:t xml:space="preserve">&gt;L </w:t>
            </w:r>
            <w:proofErr w:type="spellStart"/>
            <w:r>
              <w:rPr>
                <w:sz w:val="30"/>
                <w:szCs w:val="30"/>
              </w:rPr>
              <w:t>kjg</w:t>
            </w:r>
            <w:proofErr w:type="spellEnd"/>
            <w:r>
              <w:rPr>
                <w:sz w:val="30"/>
                <w:szCs w:val="30"/>
              </w:rPr>
              <w:t xml:space="preserve"> sG:6«S;g,dWo </w:t>
            </w:r>
            <w:proofErr w:type="spellStart"/>
            <w:r>
              <w:rPr>
                <w:sz w:val="30"/>
                <w:szCs w:val="30"/>
              </w:rPr>
              <w:t>afg</w:t>
            </w:r>
            <w:proofErr w:type="spellEnd"/>
            <w:r>
              <w:rPr>
                <w:sz w:val="30"/>
                <w:szCs w:val="30"/>
              </w:rPr>
              <w:t>]</w:t>
            </w:r>
            <w:proofErr w:type="spellStart"/>
            <w:r>
              <w:rPr>
                <w:sz w:val="30"/>
                <w:szCs w:val="30"/>
              </w:rPr>
              <w:t>Zj</w:t>
            </w:r>
            <w:proofErr w:type="spellEnd"/>
            <w:r>
              <w:rPr>
                <w:sz w:val="30"/>
                <w:szCs w:val="30"/>
              </w:rPr>
              <w:t>/,</w:t>
            </w:r>
            <w:r w:rsidR="00485A6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sf7df08f}+</w:t>
            </w:r>
          </w:p>
        </w:tc>
      </w:tr>
      <w:tr w:rsidR="00C07C31" w:rsidTr="00C07C31">
        <w:trPr>
          <w:trHeight w:val="608"/>
        </w:trPr>
        <w:tc>
          <w:tcPr>
            <w:tcW w:w="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C31" w:rsidRDefault="00C07C31">
            <w:pPr>
              <w:pStyle w:val="BodyText"/>
              <w:jc w:val="center"/>
              <w:rPr>
                <w:rFonts w:ascii="Fontasy Himali" w:hAnsi="Fontasy Himali"/>
                <w:sz w:val="20"/>
                <w:szCs w:val="20"/>
                <w:lang w:val="nl-NL"/>
              </w:rPr>
            </w:pPr>
            <w:r>
              <w:rPr>
                <w:rFonts w:ascii="Fontasy Himali" w:hAnsi="Fontasy Himali"/>
                <w:sz w:val="20"/>
                <w:szCs w:val="20"/>
                <w:lang w:val="nl-NL"/>
              </w:rPr>
              <w:t>3</w:t>
            </w:r>
          </w:p>
        </w:tc>
        <w:tc>
          <w:tcPr>
            <w:tcW w:w="24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1" w:rsidRDefault="00C07C31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DOA/NCB-21/PDRF-079/80</w:t>
            </w:r>
          </w:p>
        </w:tc>
        <w:tc>
          <w:tcPr>
            <w:tcW w:w="2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C31" w:rsidRDefault="00C07C31">
            <w:pPr>
              <w:pStyle w:val="BodyText"/>
              <w:tabs>
                <w:tab w:val="left" w:pos="2520"/>
              </w:tabs>
              <w:ind w:hanging="18"/>
              <w:jc w:val="left"/>
              <w:rPr>
                <w:rFonts w:cs="Kalimati"/>
                <w:sz w:val="24"/>
                <w:lang w:bidi="ne-NP"/>
              </w:rPr>
            </w:pPr>
            <w:r>
              <w:rPr>
                <w:rFonts w:cs="Kalimati" w:hint="cs"/>
                <w:sz w:val="24"/>
                <w:cs/>
                <w:lang w:bidi="ne-NP"/>
              </w:rPr>
              <w:t>जिलिङचो गुम्बा संरक्षण कार्य</w:t>
            </w:r>
            <w:r>
              <w:rPr>
                <w:rFonts w:cs="Kalimati"/>
                <w:sz w:val="24"/>
                <w:lang w:bidi="ne-NP"/>
              </w:rPr>
              <w:t>,</w:t>
            </w:r>
            <w:r w:rsidR="00485A68">
              <w:rPr>
                <w:rFonts w:cs="Kalimati"/>
                <w:sz w:val="24"/>
                <w:lang w:bidi="ne-NP"/>
              </w:rPr>
              <w:t xml:space="preserve"> </w:t>
            </w:r>
            <w:r>
              <w:rPr>
                <w:rFonts w:cs="Kalimati" w:hint="cs"/>
                <w:sz w:val="24"/>
                <w:cs/>
                <w:lang w:bidi="ne-NP"/>
              </w:rPr>
              <w:t>खन्याबास-१</w:t>
            </w:r>
            <w:r>
              <w:rPr>
                <w:rFonts w:cs="Kalimati"/>
                <w:sz w:val="24"/>
                <w:lang w:bidi="ne-NP"/>
              </w:rPr>
              <w:t>,</w:t>
            </w:r>
            <w:r>
              <w:rPr>
                <w:rFonts w:cs="Kalimati" w:hint="cs"/>
                <w:sz w:val="24"/>
                <w:cs/>
                <w:lang w:bidi="ne-NP"/>
              </w:rPr>
              <w:t>धादिङ्ग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1" w:rsidRDefault="00C07C31">
            <w:pPr>
              <w:pStyle w:val="BodyText"/>
              <w:jc w:val="center"/>
              <w:rPr>
                <w:sz w:val="24"/>
                <w:lang w:val="nl-NL"/>
              </w:rPr>
            </w:pPr>
            <w:r>
              <w:rPr>
                <w:sz w:val="30"/>
                <w:szCs w:val="30"/>
              </w:rPr>
              <w:t>&gt;L ;</w:t>
            </w:r>
            <w:proofErr w:type="spellStart"/>
            <w:r>
              <w:rPr>
                <w:sz w:val="30"/>
                <w:szCs w:val="30"/>
              </w:rPr>
              <w:t>fg</w:t>
            </w:r>
            <w:proofErr w:type="spellEnd"/>
            <w:r>
              <w:rPr>
                <w:sz w:val="30"/>
                <w:szCs w:val="30"/>
              </w:rPr>
              <w:t>' ;'</w:t>
            </w:r>
            <w:proofErr w:type="spellStart"/>
            <w:r>
              <w:rPr>
                <w:sz w:val="30"/>
                <w:szCs w:val="30"/>
              </w:rPr>
              <w:t>jfn</w:t>
            </w:r>
            <w:proofErr w:type="spellEnd"/>
            <w:r w:rsidR="00485A68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lgdf</w:t>
            </w:r>
            <w:proofErr w:type="spellEnd"/>
            <w:r>
              <w:rPr>
                <w:sz w:val="30"/>
                <w:szCs w:val="30"/>
              </w:rPr>
              <w:t>{0f ;]</w:t>
            </w:r>
            <w:proofErr w:type="spellStart"/>
            <w:r>
              <w:rPr>
                <w:sz w:val="30"/>
                <w:szCs w:val="30"/>
              </w:rPr>
              <w:t>jf</w:t>
            </w:r>
            <w:proofErr w:type="spellEnd"/>
            <w:r>
              <w:rPr>
                <w:sz w:val="30"/>
                <w:szCs w:val="30"/>
              </w:rPr>
              <w:t>,</w:t>
            </w:r>
            <w:r w:rsidR="00485A68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Jof;L</w:t>
            </w:r>
            <w:proofErr w:type="spellEnd"/>
            <w:r>
              <w:rPr>
                <w:sz w:val="30"/>
                <w:szCs w:val="30"/>
              </w:rPr>
              <w:t>–@,</w:t>
            </w:r>
            <w:r w:rsidR="00485A68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eQmk</w:t>
            </w:r>
            <w:proofErr w:type="spellEnd"/>
            <w:r>
              <w:rPr>
                <w:sz w:val="30"/>
                <w:szCs w:val="30"/>
              </w:rPr>
              <w:t>'/</w:t>
            </w:r>
          </w:p>
        </w:tc>
      </w:tr>
      <w:tr w:rsidR="00C07C31" w:rsidTr="00C07C31">
        <w:trPr>
          <w:trHeight w:val="607"/>
        </w:trPr>
        <w:tc>
          <w:tcPr>
            <w:tcW w:w="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1" w:rsidRDefault="00C07C31">
            <w:pPr>
              <w:spacing w:after="0" w:line="240" w:lineRule="auto"/>
              <w:rPr>
                <w:rFonts w:ascii="Fontasy Himali" w:eastAsia="SimSun" w:hAnsi="Fontasy Himali" w:cs="Times New Roman"/>
                <w:sz w:val="20"/>
                <w:lang w:val="nl-NL"/>
              </w:rPr>
            </w:pPr>
          </w:p>
        </w:tc>
        <w:tc>
          <w:tcPr>
            <w:tcW w:w="24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1" w:rsidRDefault="00C07C3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1" w:rsidRDefault="00C07C31">
            <w:pPr>
              <w:spacing w:after="0" w:line="240" w:lineRule="auto"/>
              <w:rPr>
                <w:rFonts w:ascii="Preeti" w:eastAsia="SimSun" w:hAnsi="Preeti" w:cs="Kalimati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1" w:rsidRDefault="00C07C31">
            <w:pPr>
              <w:pStyle w:val="BodyText"/>
              <w:jc w:val="center"/>
              <w:rPr>
                <w:sz w:val="24"/>
                <w:lang w:val="nl-NL"/>
              </w:rPr>
            </w:pPr>
            <w:r>
              <w:rPr>
                <w:sz w:val="30"/>
                <w:szCs w:val="30"/>
              </w:rPr>
              <w:t xml:space="preserve">&gt;L P; </w:t>
            </w:r>
            <w:proofErr w:type="spellStart"/>
            <w:r>
              <w:rPr>
                <w:sz w:val="30"/>
                <w:szCs w:val="30"/>
              </w:rPr>
              <w:t>kL</w:t>
            </w:r>
            <w:proofErr w:type="spellEnd"/>
            <w:r>
              <w:rPr>
                <w:sz w:val="30"/>
                <w:szCs w:val="30"/>
              </w:rPr>
              <w:t xml:space="preserve"> sG:6«S;g</w:t>
            </w:r>
            <w:r>
              <w:rPr>
                <w:sz w:val="30"/>
                <w:szCs w:val="30"/>
                <w:lang w:bidi="ne-NP"/>
              </w:rPr>
              <w:t>,</w:t>
            </w:r>
            <w:r w:rsidR="00485A68">
              <w:rPr>
                <w:sz w:val="30"/>
                <w:szCs w:val="30"/>
                <w:lang w:bidi="ne-NP"/>
              </w:rPr>
              <w:t xml:space="preserve"> </w:t>
            </w:r>
            <w:proofErr w:type="spellStart"/>
            <w:r>
              <w:rPr>
                <w:sz w:val="30"/>
                <w:szCs w:val="30"/>
                <w:lang w:bidi="ne-NP"/>
              </w:rPr>
              <w:t>eQmk</w:t>
            </w:r>
            <w:proofErr w:type="spellEnd"/>
            <w:r>
              <w:rPr>
                <w:sz w:val="30"/>
                <w:szCs w:val="30"/>
                <w:lang w:bidi="ne-NP"/>
              </w:rPr>
              <w:t>'/</w:t>
            </w:r>
          </w:p>
        </w:tc>
      </w:tr>
      <w:tr w:rsidR="00C07C31" w:rsidTr="00C07C31">
        <w:trPr>
          <w:trHeight w:val="327"/>
        </w:trPr>
        <w:tc>
          <w:tcPr>
            <w:tcW w:w="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C31" w:rsidRDefault="00C07C31">
            <w:pPr>
              <w:pStyle w:val="BodyText"/>
              <w:jc w:val="center"/>
              <w:rPr>
                <w:rFonts w:ascii="Fontasy Himali" w:hAnsi="Fontasy Himali"/>
                <w:sz w:val="20"/>
                <w:szCs w:val="20"/>
                <w:lang w:val="nl-NL"/>
              </w:rPr>
            </w:pPr>
            <w:r>
              <w:rPr>
                <w:rFonts w:ascii="Fontasy Himali" w:hAnsi="Fontasy Himali"/>
                <w:sz w:val="20"/>
                <w:szCs w:val="20"/>
                <w:lang w:val="nl-NL"/>
              </w:rPr>
              <w:t>4</w:t>
            </w:r>
          </w:p>
        </w:tc>
        <w:tc>
          <w:tcPr>
            <w:tcW w:w="24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1" w:rsidRDefault="00C07C31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DOA/NCB-22/PDRF-079/80</w:t>
            </w:r>
          </w:p>
        </w:tc>
        <w:tc>
          <w:tcPr>
            <w:tcW w:w="2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C31" w:rsidRDefault="00C07C31">
            <w:pPr>
              <w:pStyle w:val="BodyText"/>
              <w:tabs>
                <w:tab w:val="left" w:pos="2520"/>
              </w:tabs>
              <w:ind w:hanging="18"/>
              <w:jc w:val="left"/>
              <w:rPr>
                <w:rFonts w:cs="Kalimati"/>
                <w:sz w:val="24"/>
                <w:lang w:bidi="ne-NP"/>
              </w:rPr>
            </w:pPr>
            <w:r>
              <w:rPr>
                <w:rFonts w:cs="Kalimati" w:hint="cs"/>
                <w:sz w:val="24"/>
                <w:cs/>
                <w:lang w:bidi="ne-NP"/>
              </w:rPr>
              <w:t>टासी छयेजोङ्ग गुम्बा संरक्षण कार्य</w:t>
            </w:r>
            <w:r>
              <w:rPr>
                <w:rFonts w:cs="Kalimati"/>
                <w:sz w:val="24"/>
                <w:lang w:bidi="ne-NP"/>
              </w:rPr>
              <w:t xml:space="preserve">, </w:t>
            </w:r>
            <w:r>
              <w:rPr>
                <w:rFonts w:cs="Kalimati" w:hint="cs"/>
                <w:sz w:val="24"/>
                <w:cs/>
                <w:lang w:bidi="ne-NP"/>
              </w:rPr>
              <w:t>रुवी</w:t>
            </w:r>
            <w:r w:rsidR="00485A68">
              <w:rPr>
                <w:rFonts w:cs="Kalimati"/>
                <w:sz w:val="24"/>
                <w:lang w:bidi="ne-NP"/>
              </w:rPr>
              <w:t xml:space="preserve"> </w:t>
            </w:r>
            <w:r>
              <w:rPr>
                <w:rFonts w:cs="Kalimati" w:hint="cs"/>
                <w:sz w:val="24"/>
                <w:cs/>
                <w:lang w:bidi="ne-NP"/>
              </w:rPr>
              <w:t>भ्याली-२</w:t>
            </w:r>
            <w:r>
              <w:rPr>
                <w:rFonts w:cs="Kalimati"/>
                <w:sz w:val="24"/>
                <w:lang w:bidi="ne-NP"/>
              </w:rPr>
              <w:t>,</w:t>
            </w:r>
            <w:r>
              <w:rPr>
                <w:rFonts w:cs="Kalimati" w:hint="cs"/>
                <w:sz w:val="24"/>
                <w:cs/>
                <w:lang w:bidi="ne-NP"/>
              </w:rPr>
              <w:t>धादिङ्ग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1" w:rsidRDefault="00C07C31">
            <w:pPr>
              <w:pStyle w:val="BodyText"/>
              <w:jc w:val="center"/>
              <w:rPr>
                <w:sz w:val="24"/>
                <w:lang w:val="nl-NL"/>
              </w:rPr>
            </w:pPr>
            <w:r>
              <w:rPr>
                <w:sz w:val="30"/>
                <w:szCs w:val="30"/>
              </w:rPr>
              <w:t xml:space="preserve">&gt;L </w:t>
            </w:r>
            <w:proofErr w:type="spellStart"/>
            <w:r>
              <w:rPr>
                <w:sz w:val="30"/>
                <w:szCs w:val="30"/>
              </w:rPr>
              <w:t>kjg</w:t>
            </w:r>
            <w:proofErr w:type="spellEnd"/>
            <w:r>
              <w:rPr>
                <w:sz w:val="30"/>
                <w:szCs w:val="30"/>
              </w:rPr>
              <w:t xml:space="preserve"> sG:6«S;g,dWo </w:t>
            </w:r>
            <w:proofErr w:type="spellStart"/>
            <w:r>
              <w:rPr>
                <w:sz w:val="30"/>
                <w:szCs w:val="30"/>
              </w:rPr>
              <w:t>afg</w:t>
            </w:r>
            <w:proofErr w:type="spellEnd"/>
            <w:r>
              <w:rPr>
                <w:sz w:val="30"/>
                <w:szCs w:val="30"/>
              </w:rPr>
              <w:t>]</w:t>
            </w:r>
            <w:proofErr w:type="spellStart"/>
            <w:r>
              <w:rPr>
                <w:sz w:val="30"/>
                <w:szCs w:val="30"/>
              </w:rPr>
              <w:t>Zj</w:t>
            </w:r>
            <w:proofErr w:type="spellEnd"/>
            <w:r>
              <w:rPr>
                <w:sz w:val="30"/>
                <w:szCs w:val="30"/>
              </w:rPr>
              <w:t>/,sf7df08f</w:t>
            </w:r>
            <w:r w:rsidR="00485A68">
              <w:rPr>
                <w:sz w:val="30"/>
                <w:szCs w:val="30"/>
              </w:rPr>
              <w:t>}</w:t>
            </w:r>
          </w:p>
        </w:tc>
      </w:tr>
      <w:tr w:rsidR="00C07C31" w:rsidTr="00C07C31">
        <w:trPr>
          <w:trHeight w:val="326"/>
        </w:trPr>
        <w:tc>
          <w:tcPr>
            <w:tcW w:w="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1" w:rsidRDefault="00C07C31">
            <w:pPr>
              <w:spacing w:after="0" w:line="240" w:lineRule="auto"/>
              <w:rPr>
                <w:rFonts w:ascii="Fontasy Himali" w:eastAsia="SimSun" w:hAnsi="Fontasy Himali" w:cs="Times New Roman"/>
                <w:sz w:val="20"/>
                <w:lang w:val="nl-NL"/>
              </w:rPr>
            </w:pPr>
          </w:p>
        </w:tc>
        <w:tc>
          <w:tcPr>
            <w:tcW w:w="24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1" w:rsidRDefault="00C07C3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1" w:rsidRDefault="00C07C31">
            <w:pPr>
              <w:spacing w:after="0" w:line="240" w:lineRule="auto"/>
              <w:rPr>
                <w:rFonts w:ascii="Preeti" w:eastAsia="SimSun" w:hAnsi="Preeti" w:cs="Kalimati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1" w:rsidRDefault="00C07C31">
            <w:pPr>
              <w:pStyle w:val="BodyText"/>
              <w:jc w:val="center"/>
              <w:rPr>
                <w:sz w:val="24"/>
                <w:lang w:val="nl-NL"/>
              </w:rPr>
            </w:pPr>
            <w:r>
              <w:rPr>
                <w:sz w:val="30"/>
                <w:szCs w:val="30"/>
              </w:rPr>
              <w:t>&gt;L 5fofFZj/</w:t>
            </w:r>
            <w:proofErr w:type="spellStart"/>
            <w:r>
              <w:rPr>
                <w:sz w:val="30"/>
                <w:szCs w:val="30"/>
              </w:rPr>
              <w:t>L÷lz</w:t>
            </w:r>
            <w:proofErr w:type="spellEnd"/>
            <w:r>
              <w:rPr>
                <w:sz w:val="30"/>
                <w:szCs w:val="30"/>
              </w:rPr>
              <w:t>=c h]=</w:t>
            </w:r>
            <w:proofErr w:type="spellStart"/>
            <w:r>
              <w:rPr>
                <w:sz w:val="30"/>
                <w:szCs w:val="30"/>
              </w:rPr>
              <w:t>eL</w:t>
            </w:r>
            <w:proofErr w:type="spellEnd"/>
            <w:r>
              <w:rPr>
                <w:sz w:val="30"/>
                <w:szCs w:val="30"/>
              </w:rPr>
              <w:t>,</w:t>
            </w:r>
            <w:r w:rsidR="00485A68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kf</w:t>
            </w:r>
            <w:proofErr w:type="spellEnd"/>
            <w:r>
              <w:rPr>
                <w:sz w:val="30"/>
                <w:szCs w:val="30"/>
              </w:rPr>
              <w:t>]v/</w:t>
            </w:r>
            <w:proofErr w:type="spellStart"/>
            <w:r>
              <w:rPr>
                <w:sz w:val="30"/>
                <w:szCs w:val="30"/>
              </w:rPr>
              <w:t>Lrf</w:t>
            </w:r>
            <w:proofErr w:type="spellEnd"/>
            <w:r>
              <w:rPr>
                <w:sz w:val="30"/>
                <w:szCs w:val="30"/>
              </w:rPr>
              <w:t>}/L–@,</w:t>
            </w:r>
            <w:r w:rsidR="00485A68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sfe</w:t>
            </w:r>
            <w:proofErr w:type="spellEnd"/>
            <w:r>
              <w:rPr>
                <w:sz w:val="30"/>
                <w:szCs w:val="30"/>
              </w:rPr>
              <w:t>|]</w:t>
            </w:r>
          </w:p>
        </w:tc>
      </w:tr>
    </w:tbl>
    <w:p w:rsidR="00BF09FB" w:rsidRDefault="00BF09FB">
      <w:bookmarkStart w:id="0" w:name="_GoBack"/>
      <w:bookmarkEnd w:id="0"/>
    </w:p>
    <w:sectPr w:rsidR="00BF09FB" w:rsidSect="003E7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5D5C"/>
    <w:rsid w:val="003E72D3"/>
    <w:rsid w:val="00485A68"/>
    <w:rsid w:val="007A6C84"/>
    <w:rsid w:val="00925D5C"/>
    <w:rsid w:val="00BF09FB"/>
    <w:rsid w:val="00C0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A6C84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7A6C84"/>
    <w:rPr>
      <w:rFonts w:ascii="Preeti" w:eastAsia="SimSun" w:hAnsi="Preeti" w:cs="Times New Roman"/>
      <w:sz w:val="32"/>
      <w:szCs w:val="24"/>
      <w:lang w:bidi="ar-SA"/>
    </w:rPr>
  </w:style>
  <w:style w:type="table" w:styleId="TableGrid">
    <w:name w:val="Table Grid"/>
    <w:basedOn w:val="TableNormal"/>
    <w:uiPriority w:val="59"/>
    <w:rsid w:val="007A6C8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IT PROFESSIONAL</cp:lastModifiedBy>
  <cp:revision>2</cp:revision>
  <dcterms:created xsi:type="dcterms:W3CDTF">2022-12-20T10:49:00Z</dcterms:created>
  <dcterms:modified xsi:type="dcterms:W3CDTF">2022-12-20T10:49:00Z</dcterms:modified>
</cp:coreProperties>
</file>